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68C" w:rsidRDefault="0061768C" w:rsidP="0061768C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OGŁOSZENIE Nr 2/19</w:t>
      </w:r>
      <w:r>
        <w:rPr>
          <w:rFonts w:ascii="Liberation Serif" w:hAnsi="Liberation Serif" w:cs="Liberation Serif"/>
          <w:b/>
          <w:sz w:val="24"/>
          <w:szCs w:val="24"/>
        </w:rPr>
        <w:t xml:space="preserve"> O NABORZE KANDYDATÓW</w:t>
      </w:r>
    </w:p>
    <w:p w:rsidR="0061768C" w:rsidRDefault="0061768C" w:rsidP="0061768C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NA WOLNE STANOWISKO URZĘDNICZE</w:t>
      </w:r>
    </w:p>
    <w:p w:rsidR="0061768C" w:rsidRDefault="0061768C" w:rsidP="0061768C">
      <w:pPr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61768C" w:rsidRDefault="0061768C" w:rsidP="0061768C">
      <w:pPr>
        <w:numPr>
          <w:ilvl w:val="0"/>
          <w:numId w:val="1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Nazwa i adres jednostki</w:t>
      </w:r>
      <w:r>
        <w:rPr>
          <w:rFonts w:ascii="Liberation Serif" w:hAnsi="Liberation Serif" w:cs="Liberation Serif"/>
          <w:sz w:val="24"/>
          <w:szCs w:val="24"/>
        </w:rPr>
        <w:t xml:space="preserve"> – STAROSTWO POWIATOWE w Jeleniej Górze, ul. Kochanowskiego 10, 58-500 Jelenia Góra.</w:t>
      </w:r>
    </w:p>
    <w:p w:rsidR="0061768C" w:rsidRDefault="0061768C" w:rsidP="0061768C">
      <w:pPr>
        <w:numPr>
          <w:ilvl w:val="0"/>
          <w:numId w:val="1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Określenie stanowiska urzędniczego</w:t>
      </w:r>
      <w:r>
        <w:rPr>
          <w:rFonts w:ascii="Liberation Serif" w:hAnsi="Liberation Serif" w:cs="Liberation Serif"/>
          <w:sz w:val="24"/>
          <w:szCs w:val="24"/>
        </w:rPr>
        <w:t xml:space="preserve"> – </w:t>
      </w:r>
      <w:r>
        <w:rPr>
          <w:rFonts w:ascii="Liberation Serif" w:hAnsi="Liberation Serif" w:cs="Liberation Serif"/>
          <w:b/>
          <w:sz w:val="24"/>
          <w:szCs w:val="24"/>
        </w:rPr>
        <w:t xml:space="preserve">stanowisko ds. ochrony powietrza i gospodarowania odpadami w Wydziale Ochrony Środowiska, Rolnictwa i Leśnictwa. </w:t>
      </w:r>
    </w:p>
    <w:p w:rsidR="0061768C" w:rsidRDefault="0061768C" w:rsidP="0061768C">
      <w:pPr>
        <w:pStyle w:val="Akapitzlist"/>
        <w:numPr>
          <w:ilvl w:val="1"/>
          <w:numId w:val="1"/>
        </w:numPr>
        <w:ind w:left="426"/>
        <w:jc w:val="both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Określenie wymagań związanych ze stanowiskiem urzędniczym: </w:t>
      </w:r>
      <w:r>
        <w:rPr>
          <w:rFonts w:ascii="Liberation Serif" w:hAnsi="Liberation Serif" w:cs="Liberation Serif"/>
          <w:b/>
          <w:sz w:val="24"/>
          <w:szCs w:val="24"/>
          <w:u w:val="single"/>
        </w:rPr>
        <w:t>wymagania niezbędne:</w:t>
      </w:r>
    </w:p>
    <w:p w:rsidR="0061768C" w:rsidRDefault="0061768C" w:rsidP="0061768C">
      <w:pPr>
        <w:pStyle w:val="Akapitzlist"/>
        <w:numPr>
          <w:ilvl w:val="1"/>
          <w:numId w:val="2"/>
        </w:numPr>
        <w:tabs>
          <w:tab w:val="left" w:pos="1276"/>
          <w:tab w:val="left" w:pos="1418"/>
        </w:tabs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określone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w art. 6 ust. 1 i 3 ustawy z dnia 21 listopada 2008 r. o pracownikach samorządowych (Dz. U. </w:t>
      </w:r>
      <w:proofErr w:type="gramStart"/>
      <w:r>
        <w:rPr>
          <w:rFonts w:ascii="Liberation Serif" w:hAnsi="Liberation Serif" w:cs="Liberation Serif"/>
          <w:sz w:val="24"/>
          <w:szCs w:val="24"/>
        </w:rPr>
        <w:t>z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2018 r., poz. 1260 z późn. </w:t>
      </w:r>
      <w:proofErr w:type="gramStart"/>
      <w:r>
        <w:rPr>
          <w:rFonts w:ascii="Liberation Serif" w:hAnsi="Liberation Serif" w:cs="Liberation Serif"/>
          <w:sz w:val="24"/>
          <w:szCs w:val="24"/>
        </w:rPr>
        <w:t>zm</w:t>
      </w:r>
      <w:proofErr w:type="gramEnd"/>
      <w:r>
        <w:rPr>
          <w:rFonts w:ascii="Liberation Serif" w:hAnsi="Liberation Serif" w:cs="Liberation Serif"/>
          <w:sz w:val="24"/>
          <w:szCs w:val="24"/>
        </w:rPr>
        <w:t>.),</w:t>
      </w:r>
    </w:p>
    <w:p w:rsidR="0061768C" w:rsidRDefault="0061768C" w:rsidP="0061768C">
      <w:pPr>
        <w:pStyle w:val="Akapitzlist"/>
        <w:numPr>
          <w:ilvl w:val="1"/>
          <w:numId w:val="2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wykształcenie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z zakresu inżynierii środowiska,</w:t>
      </w:r>
      <w:r>
        <w:rPr>
          <w:rFonts w:ascii="Liberation Serif" w:hAnsi="Liberation Serif"/>
          <w:sz w:val="23"/>
          <w:szCs w:val="23"/>
        </w:rPr>
        <w:t xml:space="preserve"> </w:t>
      </w:r>
    </w:p>
    <w:p w:rsidR="0061768C" w:rsidRDefault="0061768C" w:rsidP="0061768C">
      <w:pPr>
        <w:pStyle w:val="Akapitzlist"/>
        <w:numPr>
          <w:ilvl w:val="1"/>
          <w:numId w:val="2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/>
          <w:sz w:val="24"/>
          <w:szCs w:val="24"/>
        </w:rPr>
        <w:t>bardzo</w:t>
      </w:r>
      <w:proofErr w:type="gramEnd"/>
      <w:r>
        <w:rPr>
          <w:rFonts w:ascii="Liberation Serif" w:hAnsi="Liberation Serif"/>
          <w:sz w:val="24"/>
          <w:szCs w:val="24"/>
        </w:rPr>
        <w:t xml:space="preserve"> dobra znajomość obsługi oprogramowania biurowego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1768C" w:rsidRDefault="0061768C" w:rsidP="0061768C">
      <w:pPr>
        <w:pStyle w:val="Akapitzlist"/>
        <w:ind w:left="644"/>
        <w:jc w:val="both"/>
        <w:rPr>
          <w:rFonts w:ascii="Liberation Serif" w:hAnsi="Liberation Serif" w:cs="Liberation Serif"/>
          <w:sz w:val="24"/>
          <w:szCs w:val="24"/>
        </w:rPr>
      </w:pPr>
    </w:p>
    <w:p w:rsidR="0061768C" w:rsidRDefault="0061768C" w:rsidP="0061768C">
      <w:pPr>
        <w:pStyle w:val="Akapitzlist"/>
        <w:numPr>
          <w:ilvl w:val="1"/>
          <w:numId w:val="3"/>
        </w:numPr>
        <w:tabs>
          <w:tab w:val="left" w:pos="567"/>
        </w:tabs>
        <w:ind w:left="426" w:hanging="426"/>
        <w:jc w:val="both"/>
        <w:rPr>
          <w:rFonts w:ascii="Liberation Serif" w:hAnsi="Liberation Serif" w:cs="Liberation Serif"/>
          <w:sz w:val="24"/>
          <w:szCs w:val="24"/>
          <w:u w:val="single"/>
        </w:rPr>
      </w:pPr>
      <w:r>
        <w:rPr>
          <w:rFonts w:ascii="Liberation Serif" w:hAnsi="Liberation Serif" w:cs="Liberation Serif"/>
          <w:b/>
          <w:sz w:val="24"/>
          <w:szCs w:val="24"/>
          <w:u w:val="single"/>
        </w:rPr>
        <w:t>Wymagania dodatkowe</w:t>
      </w:r>
      <w:r>
        <w:rPr>
          <w:rFonts w:ascii="Liberation Serif" w:hAnsi="Liberation Serif" w:cs="Liberation Serif"/>
          <w:sz w:val="24"/>
          <w:szCs w:val="24"/>
        </w:rPr>
        <w:t xml:space="preserve">: </w:t>
      </w:r>
    </w:p>
    <w:p w:rsidR="0061768C" w:rsidRDefault="0061768C" w:rsidP="0061768C">
      <w:pPr>
        <w:pStyle w:val="Akapitzlist"/>
        <w:numPr>
          <w:ilvl w:val="0"/>
          <w:numId w:val="4"/>
        </w:numPr>
        <w:tabs>
          <w:tab w:val="left" w:pos="709"/>
        </w:tabs>
        <w:ind w:left="709" w:hanging="425"/>
        <w:jc w:val="both"/>
        <w:rPr>
          <w:rFonts w:ascii="Liberation Serif" w:hAnsi="Liberation Serif" w:cs="Liberation Serif"/>
          <w:sz w:val="24"/>
          <w:szCs w:val="24"/>
          <w:u w:val="single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staż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pracy w administracji publicznej,</w:t>
      </w:r>
    </w:p>
    <w:p w:rsidR="0061768C" w:rsidRDefault="0061768C" w:rsidP="0061768C">
      <w:pPr>
        <w:pStyle w:val="Akapitzlist"/>
        <w:numPr>
          <w:ilvl w:val="0"/>
          <w:numId w:val="4"/>
        </w:numPr>
        <w:tabs>
          <w:tab w:val="left" w:pos="709"/>
        </w:tabs>
        <w:ind w:left="709" w:hanging="425"/>
        <w:jc w:val="both"/>
        <w:rPr>
          <w:rFonts w:ascii="Liberation Serif" w:hAnsi="Liberation Serif" w:cs="Liberation Serif"/>
          <w:sz w:val="24"/>
          <w:szCs w:val="24"/>
          <w:u w:val="single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doświadczenie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zawodowe w pracy związanej z ochroną powietrza lub odpadami.</w:t>
      </w:r>
    </w:p>
    <w:p w:rsidR="0061768C" w:rsidRDefault="0061768C" w:rsidP="0061768C">
      <w:pPr>
        <w:pStyle w:val="Akapitzlist"/>
        <w:ind w:left="426"/>
        <w:jc w:val="both"/>
        <w:rPr>
          <w:rFonts w:ascii="Liberation Serif" w:hAnsi="Liberation Serif" w:cs="Liberation Serif"/>
          <w:sz w:val="24"/>
          <w:szCs w:val="24"/>
          <w:u w:val="single"/>
        </w:rPr>
      </w:pPr>
    </w:p>
    <w:p w:rsidR="0061768C" w:rsidRDefault="0061768C" w:rsidP="0061768C">
      <w:pPr>
        <w:pStyle w:val="Akapitzlist"/>
        <w:numPr>
          <w:ilvl w:val="1"/>
          <w:numId w:val="3"/>
        </w:numPr>
        <w:tabs>
          <w:tab w:val="left" w:pos="567"/>
        </w:tabs>
        <w:ind w:left="426" w:hanging="426"/>
        <w:jc w:val="both"/>
        <w:rPr>
          <w:rFonts w:ascii="Liberation Serif" w:hAnsi="Liberation Serif" w:cs="Liberation Serif"/>
          <w:sz w:val="24"/>
          <w:szCs w:val="24"/>
          <w:u w:val="single"/>
        </w:rPr>
      </w:pPr>
      <w:r>
        <w:rPr>
          <w:rFonts w:ascii="Liberation Serif" w:hAnsi="Liberation Serif" w:cs="Liberation Serif"/>
          <w:b/>
          <w:sz w:val="24"/>
          <w:szCs w:val="24"/>
        </w:rPr>
        <w:t>Znajomość przepisów prawa:</w:t>
      </w:r>
      <w:r>
        <w:rPr>
          <w:rFonts w:ascii="Liberation Serif" w:hAnsi="Liberation Serif" w:cs="Liberation Serif"/>
          <w:sz w:val="24"/>
          <w:szCs w:val="24"/>
        </w:rPr>
        <w:t xml:space="preserve"> ustawa o pracownikach samorządowych, ustawa o samorządzie powiatowym, Statut Powiatu Jeleniogórskiego, Regulamin Organizacyjny Starostwa Powiatowego w Jeleniej Górze, Kodeks postępowania administracyjnego, ustawa Prawo ochrony środowiska, ustawa o odpadach.</w:t>
      </w:r>
    </w:p>
    <w:p w:rsidR="0061768C" w:rsidRDefault="0061768C" w:rsidP="0061768C">
      <w:pPr>
        <w:pStyle w:val="Akapitzlist"/>
        <w:tabs>
          <w:tab w:val="left" w:pos="567"/>
        </w:tabs>
        <w:ind w:left="426"/>
        <w:jc w:val="both"/>
        <w:rPr>
          <w:rFonts w:ascii="Liberation Serif" w:hAnsi="Liberation Serif" w:cs="Liberation Serif"/>
          <w:sz w:val="24"/>
          <w:szCs w:val="24"/>
          <w:u w:val="single"/>
        </w:rPr>
      </w:pPr>
    </w:p>
    <w:p w:rsidR="0061768C" w:rsidRDefault="0061768C" w:rsidP="0061768C">
      <w:pPr>
        <w:ind w:left="426" w:hanging="426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4.1. Wskazanie zakresu zadań wykonywanych na stanowisku urzędniczym: </w:t>
      </w:r>
      <w:r>
        <w:rPr>
          <w:rFonts w:ascii="Liberation Serif" w:hAnsi="Liberation Serif" w:cs="Liberation Serif"/>
          <w:sz w:val="24"/>
          <w:szCs w:val="24"/>
        </w:rPr>
        <w:t>realizacja zadań administracji wynikających z ustawy Prawo ochrony środowiska w zakresie ochrony powietrza atmosferycznego, hałasu oraz pozwoleń zintegrowanych, prowadzenie postępowań w sprawie zezwoleń na zbieranie lub przetwarzanie odpadów.</w:t>
      </w:r>
    </w:p>
    <w:p w:rsidR="0061768C" w:rsidRDefault="0061768C" w:rsidP="0061768C">
      <w:pPr>
        <w:ind w:left="426" w:hanging="426"/>
        <w:jc w:val="both"/>
        <w:rPr>
          <w:rFonts w:ascii="Liberation Serif" w:hAnsi="Liberation Serif" w:cs="Liberation Serif"/>
          <w:sz w:val="24"/>
          <w:szCs w:val="24"/>
        </w:rPr>
      </w:pPr>
    </w:p>
    <w:p w:rsidR="0061768C" w:rsidRDefault="0061768C" w:rsidP="0061768C">
      <w:pPr>
        <w:pStyle w:val="Akapitzlist"/>
        <w:numPr>
          <w:ilvl w:val="1"/>
          <w:numId w:val="5"/>
        </w:numPr>
        <w:tabs>
          <w:tab w:val="right" w:pos="426"/>
          <w:tab w:val="left" w:pos="709"/>
          <w:tab w:val="left" w:pos="1134"/>
          <w:tab w:val="left" w:pos="1418"/>
        </w:tabs>
        <w:jc w:val="both"/>
        <w:rPr>
          <w:rStyle w:val="txt-new1"/>
        </w:rPr>
      </w:pPr>
      <w:bookmarkStart w:id="0" w:name="mip30227916"/>
      <w:bookmarkEnd w:id="0"/>
      <w:r>
        <w:rPr>
          <w:rStyle w:val="txt-new1"/>
          <w:rFonts w:ascii="Liberation Serif" w:hAnsi="Liberation Serif" w:cs="Liberation Serif"/>
          <w:b/>
          <w:sz w:val="24"/>
          <w:szCs w:val="24"/>
        </w:rPr>
        <w:t>Warunki pracy na danym stanowisku</w:t>
      </w:r>
      <w:r>
        <w:rPr>
          <w:rStyle w:val="txt-new1"/>
          <w:rFonts w:ascii="Liberation Serif" w:hAnsi="Liberation Serif" w:cs="Liberation Serif"/>
          <w:sz w:val="24"/>
          <w:szCs w:val="24"/>
        </w:rPr>
        <w:t xml:space="preserve"> - praca administracyjno-biurowa przy użyciu podstawowych urządzeń biurowych, wykonywana przy komputerze, przeważająca pozycja pracy siedząca, w siedzibie pracodawcy, stanowisko pracy usytuowane na 2 piętrze w budynku z windą, stanowisko pracy przystosowane do pracy na wózku inwalidzkim, praca samodzielna, wymagająca umiejętnego współdziałania z innymi.</w:t>
      </w:r>
    </w:p>
    <w:p w:rsidR="0061768C" w:rsidRDefault="0061768C" w:rsidP="0061768C">
      <w:pPr>
        <w:pStyle w:val="Akapitzlist"/>
        <w:tabs>
          <w:tab w:val="right" w:pos="426"/>
          <w:tab w:val="left" w:pos="709"/>
          <w:tab w:val="left" w:pos="1134"/>
          <w:tab w:val="left" w:pos="1418"/>
        </w:tabs>
        <w:ind w:left="900"/>
        <w:jc w:val="both"/>
        <w:rPr>
          <w:rStyle w:val="txt-new1"/>
        </w:rPr>
      </w:pPr>
    </w:p>
    <w:p w:rsidR="0061768C" w:rsidRDefault="0061768C" w:rsidP="0061768C">
      <w:pPr>
        <w:pStyle w:val="Akapitzlist"/>
        <w:numPr>
          <w:ilvl w:val="1"/>
          <w:numId w:val="5"/>
        </w:numPr>
        <w:tabs>
          <w:tab w:val="right" w:pos="284"/>
          <w:tab w:val="left" w:pos="408"/>
          <w:tab w:val="left" w:pos="709"/>
          <w:tab w:val="left" w:pos="1134"/>
          <w:tab w:val="left" w:pos="1418"/>
        </w:tabs>
        <w:ind w:left="0" w:firstLine="0"/>
        <w:jc w:val="both"/>
      </w:pPr>
      <w:r>
        <w:rPr>
          <w:rFonts w:ascii="Liberation Serif" w:hAnsi="Liberation Serif" w:cs="Liberation Serif"/>
          <w:b/>
          <w:sz w:val="24"/>
          <w:szCs w:val="24"/>
        </w:rPr>
        <w:t>Wskazanie wymaganych dokumentów:</w:t>
      </w:r>
    </w:p>
    <w:p w:rsidR="0061768C" w:rsidRDefault="0061768C" w:rsidP="0061768C">
      <w:pPr>
        <w:numPr>
          <w:ilvl w:val="1"/>
          <w:numId w:val="6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życiorys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(CV);</w:t>
      </w:r>
    </w:p>
    <w:p w:rsidR="0061768C" w:rsidRDefault="0061768C" w:rsidP="0061768C">
      <w:pPr>
        <w:numPr>
          <w:ilvl w:val="1"/>
          <w:numId w:val="6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kopie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dokumentów potwierdzających spełnienie wymagań określonych w pkt 3.1 </w:t>
      </w:r>
      <w:proofErr w:type="spellStart"/>
      <w:r>
        <w:rPr>
          <w:rFonts w:ascii="Liberation Serif" w:hAnsi="Liberation Serif" w:cs="Liberation Serif"/>
          <w:sz w:val="24"/>
          <w:szCs w:val="24"/>
        </w:rPr>
        <w:t>ppkt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 b i w pkt 3.2; </w:t>
      </w:r>
    </w:p>
    <w:p w:rsidR="0061768C" w:rsidRDefault="0061768C" w:rsidP="0061768C">
      <w:pPr>
        <w:numPr>
          <w:ilvl w:val="1"/>
          <w:numId w:val="6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oświadczenie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kandydata ubiegającego się o zatrudnienie – według wzoru stanowiącego załącznik do ogłoszenia.</w:t>
      </w:r>
    </w:p>
    <w:p w:rsidR="0061768C" w:rsidRDefault="0061768C" w:rsidP="0061768C">
      <w:pPr>
        <w:pStyle w:val="Akapitzlist"/>
        <w:numPr>
          <w:ilvl w:val="0"/>
          <w:numId w:val="5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b/>
          <w:sz w:val="24"/>
          <w:szCs w:val="24"/>
        </w:rPr>
        <w:t>określenie</w:t>
      </w:r>
      <w:proofErr w:type="gramEnd"/>
      <w:r>
        <w:rPr>
          <w:rFonts w:ascii="Liberation Serif" w:hAnsi="Liberation Serif" w:cs="Liberation Serif"/>
          <w:b/>
          <w:sz w:val="24"/>
          <w:szCs w:val="24"/>
        </w:rPr>
        <w:t xml:space="preserve"> terminu i miejsca składania dokumentów </w:t>
      </w:r>
      <w:r>
        <w:rPr>
          <w:rFonts w:ascii="Liberation Serif" w:hAnsi="Liberation Serif" w:cs="Liberation Serif"/>
          <w:sz w:val="24"/>
          <w:szCs w:val="24"/>
        </w:rPr>
        <w:t xml:space="preserve">– do </w:t>
      </w:r>
      <w:r>
        <w:rPr>
          <w:rFonts w:ascii="Liberation Serif" w:hAnsi="Liberation Serif" w:cs="Liberation Serif"/>
          <w:sz w:val="24"/>
          <w:szCs w:val="24"/>
        </w:rPr>
        <w:t>14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lutego</w:t>
      </w:r>
      <w:r>
        <w:rPr>
          <w:rFonts w:ascii="Liberation Serif" w:hAnsi="Liberation Serif" w:cs="Liberation Serif"/>
          <w:sz w:val="24"/>
          <w:szCs w:val="24"/>
        </w:rPr>
        <w:t xml:space="preserve"> 2019 r., do godz. 14</w:t>
      </w:r>
      <w:r>
        <w:rPr>
          <w:rFonts w:ascii="Liberation Serif" w:hAnsi="Liberation Serif" w:cs="Liberation Serif"/>
          <w:sz w:val="24"/>
          <w:szCs w:val="24"/>
          <w:vertAlign w:val="superscript"/>
        </w:rPr>
        <w:t>00</w:t>
      </w:r>
      <w:r>
        <w:rPr>
          <w:rFonts w:ascii="Liberation Serif" w:hAnsi="Liberation Serif" w:cs="Liberation Serif"/>
          <w:sz w:val="24"/>
          <w:szCs w:val="24"/>
        </w:rPr>
        <w:t xml:space="preserve"> - Starostwo Powiatowe w Jeleniej Górze, ul. Kochanowskiego 10, punkt kancelaryjny, (parter) pokój nr 7. Dokumenty należy złożyć bezpośrednio w siedzibie Starostwa Powiatowego z dopiskiem na kopercie</w:t>
      </w:r>
      <w:r>
        <w:rPr>
          <w:rFonts w:ascii="Liberation Serif" w:hAnsi="Liberation Serif" w:cs="Liberation Serif"/>
          <w:b/>
          <w:sz w:val="24"/>
          <w:szCs w:val="24"/>
        </w:rPr>
        <w:t xml:space="preserve"> </w:t>
      </w:r>
      <w:r>
        <w:rPr>
          <w:rFonts w:ascii="Liberation Serif" w:hAnsi="Liberation Serif" w:cs="Liberation Serif"/>
          <w:b/>
          <w:i/>
          <w:sz w:val="24"/>
          <w:szCs w:val="24"/>
        </w:rPr>
        <w:t xml:space="preserve">„Nabór na wolne stanowisko urzędnicze – </w:t>
      </w:r>
      <w:r>
        <w:rPr>
          <w:rFonts w:ascii="Liberation Serif" w:hAnsi="Liberation Serif" w:cs="Liberation Serif"/>
          <w:b/>
          <w:sz w:val="24"/>
          <w:szCs w:val="24"/>
        </w:rPr>
        <w:t xml:space="preserve">ds. ochrony powietrza i gospodarowania odpadami w Wydziale Ochrony Środowiska, Rolnictwa i Leśnictwa”. </w:t>
      </w:r>
    </w:p>
    <w:p w:rsidR="0061768C" w:rsidRDefault="0061768C" w:rsidP="0061768C">
      <w:pPr>
        <w:pStyle w:val="Akapitzlist"/>
        <w:numPr>
          <w:ilvl w:val="0"/>
          <w:numId w:val="5"/>
        </w:numPr>
        <w:tabs>
          <w:tab w:val="right" w:pos="284"/>
          <w:tab w:val="left" w:pos="408"/>
          <w:tab w:val="left" w:pos="709"/>
          <w:tab w:val="left" w:pos="851"/>
          <w:tab w:val="left" w:pos="993"/>
        </w:tabs>
        <w:jc w:val="both"/>
        <w:rPr>
          <w:rStyle w:val="txt-new1"/>
        </w:rPr>
      </w:pPr>
      <w:proofErr w:type="gramStart"/>
      <w:r>
        <w:rPr>
          <w:rStyle w:val="txt-new1"/>
          <w:rFonts w:ascii="Liberation Serif" w:hAnsi="Liberation Serif" w:cs="Liberation Serif"/>
          <w:sz w:val="24"/>
          <w:szCs w:val="24"/>
        </w:rPr>
        <w:t>w</w:t>
      </w:r>
      <w:proofErr w:type="gramEnd"/>
      <w:r>
        <w:rPr>
          <w:rStyle w:val="txt-new1"/>
          <w:rFonts w:ascii="Liberation Serif" w:hAnsi="Liberation Serif" w:cs="Liberation Serif"/>
          <w:sz w:val="24"/>
          <w:szCs w:val="24"/>
        </w:rPr>
        <w:t xml:space="preserve"> miesiącu poprzedzającym datę upublicznienia ogłoszenia, wskaźnik zatrudnienia osób niepełnosprawnych w jednostce, w rozumieniu przepisów o rehabilitacji zawodowej i społecznej oraz zatrudnianiu osób niepełnosprawnych, wynosił, co najmniej 6%.</w:t>
      </w:r>
    </w:p>
    <w:p w:rsidR="0061768C" w:rsidRDefault="0061768C" w:rsidP="0061768C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61768C" w:rsidRDefault="0061768C" w:rsidP="0061768C">
      <w:pPr>
        <w:jc w:val="both"/>
        <w:rPr>
          <w:b/>
        </w:rPr>
      </w:pPr>
      <w:r>
        <w:rPr>
          <w:rFonts w:ascii="Liberation Serif" w:hAnsi="Liberation Serif" w:cs="Liberation Serif"/>
          <w:b/>
          <w:sz w:val="24"/>
          <w:szCs w:val="24"/>
        </w:rPr>
        <w:t>Inne informacje:</w:t>
      </w:r>
    </w:p>
    <w:p w:rsidR="0061768C" w:rsidRDefault="0061768C" w:rsidP="0061768C">
      <w:pPr>
        <w:numPr>
          <w:ilvl w:val="0"/>
          <w:numId w:val="7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Oferty złożone po terminie nie będą rozpatrzone;</w:t>
      </w:r>
    </w:p>
    <w:p w:rsidR="0061768C" w:rsidRDefault="0061768C" w:rsidP="0061768C">
      <w:pPr>
        <w:numPr>
          <w:ilvl w:val="0"/>
          <w:numId w:val="8"/>
        </w:numPr>
        <w:spacing w:line="264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Kandydaci spełniający wymagania formalne zostaną powiadomieni o terminie rozmowy kwalifikacyjnej, w </w:t>
      </w:r>
      <w:proofErr w:type="gramStart"/>
      <w:r>
        <w:rPr>
          <w:rFonts w:ascii="Liberation Serif" w:hAnsi="Liberation Serif" w:cs="Liberation Serif"/>
          <w:sz w:val="24"/>
          <w:szCs w:val="24"/>
        </w:rPr>
        <w:t>trakcie której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zostanie sprawdzona znajomość przepisów prawa wskazanych w pkt 3.3 ogłoszenia oraz umiejętności praktyczne w zakresie wskazanym w pkt 3.1 </w:t>
      </w:r>
      <w:proofErr w:type="spellStart"/>
      <w:r>
        <w:rPr>
          <w:rFonts w:ascii="Liberation Serif" w:hAnsi="Liberation Serif" w:cs="Liberation Serif"/>
          <w:sz w:val="24"/>
          <w:szCs w:val="24"/>
        </w:rPr>
        <w:t>ppkt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 c ogłoszenia;</w:t>
      </w:r>
    </w:p>
    <w:p w:rsidR="0061768C" w:rsidRDefault="0061768C" w:rsidP="0061768C">
      <w:pPr>
        <w:numPr>
          <w:ilvl w:val="0"/>
          <w:numId w:val="7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Oferty odrzucone zostaną komisyjnie zniszczone;</w:t>
      </w:r>
    </w:p>
    <w:p w:rsidR="0061768C" w:rsidRDefault="0061768C" w:rsidP="0061768C">
      <w:pPr>
        <w:numPr>
          <w:ilvl w:val="0"/>
          <w:numId w:val="7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Wyniki naboru na powyższe stanowisko będą wywieszone na tablicy ogłoszeń Starostwa Powiatowego przy ul. Kochanowskiego 10 oraz ogłoszone w Biuletynie Informacji Publicznej Powiatu Jeleniogórskiego.</w:t>
      </w:r>
    </w:p>
    <w:p w:rsidR="0061768C" w:rsidRDefault="0061768C" w:rsidP="0061768C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61768C" w:rsidRDefault="0061768C" w:rsidP="0061768C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61768C" w:rsidRDefault="0061768C" w:rsidP="0061768C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61768C" w:rsidRDefault="0061768C" w:rsidP="0061768C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61768C" w:rsidRDefault="0061768C" w:rsidP="0061768C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Jelenia Góra, </w:t>
      </w:r>
      <w:r>
        <w:rPr>
          <w:rFonts w:ascii="Liberation Serif" w:hAnsi="Liberation Serif" w:cs="Liberation Serif"/>
          <w:sz w:val="24"/>
          <w:szCs w:val="24"/>
        </w:rPr>
        <w:t>31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stycznia 2019</w:t>
      </w:r>
      <w:r>
        <w:rPr>
          <w:rFonts w:ascii="Liberation Serif" w:hAnsi="Liberation Serif" w:cs="Liberation Serif"/>
          <w:sz w:val="24"/>
          <w:szCs w:val="24"/>
        </w:rPr>
        <w:t xml:space="preserve"> r. </w:t>
      </w:r>
      <w:bookmarkStart w:id="1" w:name="_GoBack"/>
      <w:bookmarkEnd w:id="1"/>
    </w:p>
    <w:p w:rsidR="0061768C" w:rsidRDefault="0061768C" w:rsidP="0061768C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61768C" w:rsidRDefault="0061768C" w:rsidP="0061768C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61768C" w:rsidRDefault="0061768C" w:rsidP="0061768C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61768C" w:rsidRDefault="0061768C" w:rsidP="0061768C">
      <w:pPr>
        <w:ind w:left="637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STAROSTA</w:t>
      </w:r>
    </w:p>
    <w:p w:rsidR="0061768C" w:rsidRDefault="0061768C" w:rsidP="0061768C">
      <w:pPr>
        <w:ind w:left="6372"/>
        <w:jc w:val="both"/>
        <w:rPr>
          <w:rFonts w:ascii="Liberation Serif" w:hAnsi="Liberation Serif" w:cs="Liberation Serif"/>
          <w:sz w:val="24"/>
          <w:szCs w:val="24"/>
        </w:rPr>
      </w:pPr>
    </w:p>
    <w:p w:rsidR="0061768C" w:rsidRDefault="0061768C" w:rsidP="0061768C">
      <w:pPr>
        <w:ind w:left="6372"/>
        <w:jc w:val="both"/>
        <w:rPr>
          <w:rFonts w:ascii="Liberation Serif" w:hAnsi="Liberation Serif" w:cs="Liberation Serif"/>
          <w:sz w:val="24"/>
          <w:szCs w:val="24"/>
        </w:rPr>
      </w:pPr>
    </w:p>
    <w:p w:rsidR="0061768C" w:rsidRDefault="0061768C" w:rsidP="0061768C">
      <w:pPr>
        <w:ind w:left="5103"/>
        <w:jc w:val="center"/>
        <w:rPr>
          <w:rFonts w:ascii="Liberation Serif" w:hAnsi="Liberation Serif" w:cs="Liberation Serif"/>
          <w:b/>
          <w:i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Krzysztof Wiśniewski</w:t>
      </w:r>
    </w:p>
    <w:p w:rsidR="0061768C" w:rsidRDefault="0061768C" w:rsidP="0061768C">
      <w:pPr>
        <w:ind w:left="284"/>
        <w:jc w:val="both"/>
      </w:pPr>
    </w:p>
    <w:p w:rsidR="00E9447C" w:rsidRDefault="00E9447C"/>
    <w:sectPr w:rsidR="00E944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F0D65"/>
    <w:multiLevelType w:val="hybridMultilevel"/>
    <w:tmpl w:val="FFDA0D88"/>
    <w:lvl w:ilvl="0" w:tplc="57FCD592">
      <w:start w:val="6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26DC0E55"/>
    <w:multiLevelType w:val="hybridMultilevel"/>
    <w:tmpl w:val="D3C845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5F1495"/>
    <w:multiLevelType w:val="multilevel"/>
    <w:tmpl w:val="2D72BE7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ordinal"/>
      <w:lvlText w:val="3.%2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3807223D"/>
    <w:multiLevelType w:val="multilevel"/>
    <w:tmpl w:val="A2D0B296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644" w:hanging="360"/>
      </w:pPr>
      <w:rPr>
        <w:b/>
      </w:r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4">
    <w:nsid w:val="396E6AF6"/>
    <w:multiLevelType w:val="multilevel"/>
    <w:tmpl w:val="0CDCA518"/>
    <w:lvl w:ilvl="0">
      <w:start w:val="4"/>
      <w:numFmt w:val="decimal"/>
      <w:lvlText w:val="%1."/>
      <w:lvlJc w:val="left"/>
      <w:pPr>
        <w:ind w:left="360" w:hanging="360"/>
      </w:pPr>
      <w:rPr>
        <w:b/>
        <w:sz w:val="22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b/>
        <w:sz w:val="22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b/>
        <w:sz w:val="22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b/>
        <w:sz w:val="22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b/>
        <w:sz w:val="22"/>
      </w:rPr>
    </w:lvl>
    <w:lvl w:ilvl="6">
      <w:start w:val="1"/>
      <w:numFmt w:val="decimal"/>
      <w:lvlText w:val="%1.%2.%3.%4.%5.%6.%7."/>
      <w:lvlJc w:val="left"/>
      <w:pPr>
        <w:ind w:left="4320" w:hanging="1080"/>
      </w:pPr>
      <w:rPr>
        <w:b/>
        <w:sz w:val="22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b/>
        <w:sz w:val="22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b/>
        <w:sz w:val="22"/>
      </w:rPr>
    </w:lvl>
  </w:abstractNum>
  <w:abstractNum w:abstractNumId="5">
    <w:nsid w:val="4D295683"/>
    <w:multiLevelType w:val="hybridMultilevel"/>
    <w:tmpl w:val="FD846A6C"/>
    <w:lvl w:ilvl="0" w:tplc="28521E24">
      <w:start w:val="1"/>
      <w:numFmt w:val="lowerLetter"/>
      <w:lvlText w:val="%1."/>
      <w:lvlJc w:val="left"/>
      <w:pPr>
        <w:ind w:left="1146" w:hanging="360"/>
      </w:pPr>
      <w:rPr>
        <w:rFonts w:ascii="Liberation Serif" w:eastAsia="Times New Roman" w:hAnsi="Liberation Serif" w:cs="Liberation Serif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628C6E27"/>
    <w:multiLevelType w:val="hybridMultilevel"/>
    <w:tmpl w:val="53543336"/>
    <w:lvl w:ilvl="0" w:tplc="879E30E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41F"/>
    <w:rsid w:val="004D041F"/>
    <w:rsid w:val="0061768C"/>
    <w:rsid w:val="00E94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176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768C"/>
    <w:pPr>
      <w:ind w:left="720"/>
      <w:contextualSpacing/>
    </w:pPr>
  </w:style>
  <w:style w:type="character" w:customStyle="1" w:styleId="txt-new1">
    <w:name w:val="txt-new1"/>
    <w:basedOn w:val="Domylnaczcionkaakapitu"/>
    <w:rsid w:val="006176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176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768C"/>
    <w:pPr>
      <w:ind w:left="720"/>
      <w:contextualSpacing/>
    </w:pPr>
  </w:style>
  <w:style w:type="character" w:customStyle="1" w:styleId="txt-new1">
    <w:name w:val="txt-new1"/>
    <w:basedOn w:val="Domylnaczcionkaakapitu"/>
    <w:rsid w:val="006176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076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481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2019-01-31T10:01:00Z</cp:lastPrinted>
  <dcterms:created xsi:type="dcterms:W3CDTF">2019-01-31T09:57:00Z</dcterms:created>
  <dcterms:modified xsi:type="dcterms:W3CDTF">2019-01-31T10:01:00Z</dcterms:modified>
</cp:coreProperties>
</file>