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461D1" w14:textId="3FB5A047" w:rsidR="00001F6F" w:rsidRDefault="00001F6F" w:rsidP="00291B08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4</w:t>
      </w:r>
      <w:r>
        <w:rPr>
          <w:rFonts w:ascii="Liberation Serif" w:hAnsi="Liberation Serif" w:cs="Liberation Serif"/>
          <w:b/>
          <w:sz w:val="24"/>
          <w:szCs w:val="24"/>
        </w:rPr>
        <w:t>/</w:t>
      </w:r>
      <w:r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7AA95AAD" w14:textId="2A3FA636" w:rsidR="00001F6F" w:rsidRDefault="00001F6F" w:rsidP="00291B08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66D83C9B" w14:textId="77777777" w:rsidR="00291B08" w:rsidRDefault="00291B08" w:rsidP="00291B08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9B6BF78" w14:textId="77777777" w:rsidR="00001F6F" w:rsidRDefault="00001F6F" w:rsidP="00291B08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32DC410D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6B85D20" w14:textId="77777777" w:rsidR="00001F6F" w:rsidRDefault="00001F6F" w:rsidP="00291B08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inżynierii ruchu w Wydziale Dróg Powiatowych. </w:t>
      </w:r>
    </w:p>
    <w:p w14:paraId="29D96074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3561517" w14:textId="77777777" w:rsidR="00001F6F" w:rsidRDefault="00001F6F" w:rsidP="00291B08">
      <w:pPr>
        <w:pStyle w:val="Akapitzlist"/>
        <w:numPr>
          <w:ilvl w:val="1"/>
          <w:numId w:val="1"/>
        </w:numPr>
        <w:spacing w:line="312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6873C9C0" w14:textId="77777777" w:rsidR="00001F6F" w:rsidRDefault="00001F6F" w:rsidP="00291B08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2019 r., poz. 1282);</w:t>
      </w:r>
    </w:p>
    <w:p w14:paraId="3D0FC602" w14:textId="35D2935E" w:rsidR="00001F6F" w:rsidRDefault="00001F6F" w:rsidP="00291B08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techniczne (preferowana specjalność drogowo-mostowa lub z zakresu budownictwa, transportu); </w:t>
      </w:r>
    </w:p>
    <w:p w14:paraId="212C0CDA" w14:textId="77777777" w:rsidR="00001F6F" w:rsidRDefault="00001F6F" w:rsidP="00291B08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prawo jazdy kat. B;</w:t>
      </w:r>
    </w:p>
    <w:p w14:paraId="31F5BDAB" w14:textId="77777777" w:rsidR="00001F6F" w:rsidRDefault="00001F6F" w:rsidP="00291B08">
      <w:pPr>
        <w:pStyle w:val="Akapitzlist"/>
        <w:numPr>
          <w:ilvl w:val="1"/>
          <w:numId w:val="2"/>
        </w:numPr>
        <w:tabs>
          <w:tab w:val="left" w:pos="426"/>
        </w:tabs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 pakiet Office.</w:t>
      </w:r>
    </w:p>
    <w:p w14:paraId="3B7A24FC" w14:textId="77777777" w:rsidR="00001F6F" w:rsidRDefault="00001F6F" w:rsidP="00291B08">
      <w:pPr>
        <w:tabs>
          <w:tab w:val="left" w:pos="426"/>
        </w:tabs>
        <w:spacing w:line="312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14:paraId="57E9A58C" w14:textId="77777777" w:rsidR="00001F6F" w:rsidRDefault="00001F6F" w:rsidP="00291B08">
      <w:pPr>
        <w:tabs>
          <w:tab w:val="left" w:pos="709"/>
        </w:tabs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staż pracy w administracji publicznej, znajomość programów branżowych  w zakresie ewidencji dróg, kosztorysowania. </w:t>
      </w:r>
    </w:p>
    <w:p w14:paraId="3980C912" w14:textId="77777777" w:rsidR="00001F6F" w:rsidRDefault="00001F6F" w:rsidP="00291B08">
      <w:pPr>
        <w:pStyle w:val="Akapitzlist"/>
        <w:tabs>
          <w:tab w:val="left" w:pos="426"/>
        </w:tabs>
        <w:spacing w:line="312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1CAE8FE2" w14:textId="77777777" w:rsidR="00001F6F" w:rsidRDefault="00001F6F" w:rsidP="00291B08">
      <w:pPr>
        <w:pStyle w:val="Akapitzlist"/>
        <w:numPr>
          <w:ilvl w:val="1"/>
          <w:numId w:val="3"/>
        </w:numPr>
        <w:tabs>
          <w:tab w:val="left" w:pos="567"/>
        </w:tabs>
        <w:spacing w:line="312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Prawo o ruchu drogowym.</w:t>
      </w:r>
    </w:p>
    <w:p w14:paraId="6FD28A7E" w14:textId="77777777" w:rsidR="00001F6F" w:rsidRDefault="00001F6F" w:rsidP="00291B08">
      <w:pPr>
        <w:pStyle w:val="Akapitzlist"/>
        <w:tabs>
          <w:tab w:val="left" w:pos="567"/>
        </w:tabs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7B180938" w14:textId="77777777" w:rsidR="00001F6F" w:rsidRDefault="00001F6F" w:rsidP="00291B08">
      <w:pPr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 20 ustawy o drogach publicznych, w szczególności w zakresie: </w:t>
      </w:r>
    </w:p>
    <w:p w14:paraId="64269683" w14:textId="77777777" w:rsidR="00001F6F" w:rsidRDefault="00001F6F" w:rsidP="00291B08">
      <w:pPr>
        <w:spacing w:line="312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a.</w:t>
      </w:r>
      <w:r>
        <w:rPr>
          <w:rFonts w:ascii="Liberation Serif" w:hAnsi="Liberation Serif" w:cs="Liberation Serif"/>
          <w:sz w:val="24"/>
          <w:szCs w:val="24"/>
        </w:rPr>
        <w:tab/>
        <w:t xml:space="preserve">utrzymania dróg i obiektów inżynierskich, inżynierii ruchu drogowego, prowadzenia inwestycji, sporządzania decyzji administracyjnych; </w:t>
      </w:r>
    </w:p>
    <w:p w14:paraId="37691275" w14:textId="77777777" w:rsidR="00001F6F" w:rsidRDefault="00001F6F" w:rsidP="00291B08">
      <w:pPr>
        <w:spacing w:line="312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b. </w:t>
      </w:r>
      <w:r>
        <w:rPr>
          <w:rFonts w:ascii="Liberation Serif" w:hAnsi="Liberation Serif" w:cs="Liberation Serif"/>
          <w:sz w:val="24"/>
          <w:szCs w:val="24"/>
        </w:rPr>
        <w:tab/>
        <w:t xml:space="preserve">sporządzania uproszczonych dokumentacji technicznych. </w:t>
      </w:r>
    </w:p>
    <w:p w14:paraId="54F5D770" w14:textId="77777777" w:rsidR="00001F6F" w:rsidRDefault="00001F6F" w:rsidP="00291B08">
      <w:pPr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4AF4630E" w14:textId="77777777" w:rsidR="00001F6F" w:rsidRDefault="00001F6F" w:rsidP="00291B08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312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</w:t>
      </w:r>
      <w:r>
        <w:rPr>
          <w:rStyle w:val="txt-new1"/>
          <w:rFonts w:ascii="Liberation Serif" w:hAnsi="Liberation Serif" w:cs="Liberation Serif"/>
          <w:sz w:val="24"/>
          <w:szCs w:val="24"/>
        </w:rPr>
        <w:t>3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piętrze w budynku </w:t>
      </w:r>
      <w:r>
        <w:rPr>
          <w:rStyle w:val="txt-new1"/>
          <w:rFonts w:ascii="Liberation Serif" w:hAnsi="Liberation Serif" w:cs="Liberation Serif"/>
          <w:sz w:val="24"/>
          <w:szCs w:val="24"/>
        </w:rPr>
        <w:t>z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wind</w:t>
      </w:r>
      <w:r>
        <w:rPr>
          <w:rStyle w:val="txt-new1"/>
          <w:rFonts w:ascii="Liberation Serif" w:hAnsi="Liberation Serif" w:cs="Liberation Serif"/>
          <w:sz w:val="24"/>
          <w:szCs w:val="24"/>
        </w:rPr>
        <w:t>ą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przystosowane do pracy na wózku inwalidzkim, praca samodzielna, wymagająca umiejętnego współdziałania z innymi. </w:t>
      </w:r>
    </w:p>
    <w:p w14:paraId="73FC30E5" w14:textId="77777777" w:rsidR="00001F6F" w:rsidRDefault="00001F6F" w:rsidP="00291B08">
      <w:pPr>
        <w:spacing w:line="312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4.3. Wskazanie wymaganych dokumentów:</w:t>
      </w:r>
    </w:p>
    <w:p w14:paraId="2CECB269" w14:textId="77777777" w:rsidR="00001F6F" w:rsidRDefault="00001F6F" w:rsidP="00291B08">
      <w:pPr>
        <w:numPr>
          <w:ilvl w:val="1"/>
          <w:numId w:val="4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0F852B4E" w14:textId="77777777" w:rsidR="00001F6F" w:rsidRDefault="00001F6F" w:rsidP="00291B08">
      <w:pPr>
        <w:numPr>
          <w:ilvl w:val="1"/>
          <w:numId w:val="4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w pkt 3.2; </w:t>
      </w:r>
    </w:p>
    <w:p w14:paraId="02DB1BEB" w14:textId="77777777" w:rsidR="00001F6F" w:rsidRDefault="00001F6F" w:rsidP="00291B08">
      <w:pPr>
        <w:numPr>
          <w:ilvl w:val="1"/>
          <w:numId w:val="4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2ACAABE9" w14:textId="77777777" w:rsidR="00001F6F" w:rsidRDefault="00001F6F" w:rsidP="00291B08">
      <w:pPr>
        <w:spacing w:line="312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7A351312" w14:textId="24B731AF" w:rsidR="00FB533E" w:rsidRPr="00A2708F" w:rsidRDefault="00001F6F" w:rsidP="00291B08">
      <w:pPr>
        <w:pStyle w:val="Akapitzlist"/>
        <w:numPr>
          <w:ilvl w:val="0"/>
          <w:numId w:val="5"/>
        </w:numPr>
        <w:spacing w:line="312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A2708F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A2708F">
        <w:rPr>
          <w:rFonts w:ascii="Liberation Serif" w:hAnsi="Liberation Serif" w:cs="Liberation Serif"/>
          <w:sz w:val="24"/>
          <w:szCs w:val="24"/>
        </w:rPr>
        <w:t xml:space="preserve">– do </w:t>
      </w:r>
      <w:r w:rsidR="00FB533E" w:rsidRPr="00A2708F">
        <w:rPr>
          <w:rFonts w:ascii="Liberation Serif" w:hAnsi="Liberation Serif" w:cs="Liberation Serif"/>
          <w:sz w:val="24"/>
          <w:szCs w:val="24"/>
        </w:rPr>
        <w:t>03</w:t>
      </w:r>
      <w:r w:rsidRPr="00A2708F">
        <w:rPr>
          <w:rFonts w:ascii="Liberation Serif" w:hAnsi="Liberation Serif" w:cs="Liberation Serif"/>
          <w:sz w:val="24"/>
          <w:szCs w:val="24"/>
        </w:rPr>
        <w:t xml:space="preserve"> </w:t>
      </w:r>
      <w:r w:rsidR="00FB533E" w:rsidRPr="00A2708F">
        <w:rPr>
          <w:rFonts w:ascii="Liberation Serif" w:hAnsi="Liberation Serif" w:cs="Liberation Serif"/>
          <w:sz w:val="24"/>
          <w:szCs w:val="24"/>
        </w:rPr>
        <w:t>kwietnia</w:t>
      </w:r>
      <w:r w:rsidRPr="00A2708F">
        <w:rPr>
          <w:rFonts w:ascii="Liberation Serif" w:hAnsi="Liberation Serif" w:cs="Liberation Serif"/>
          <w:sz w:val="24"/>
          <w:szCs w:val="24"/>
        </w:rPr>
        <w:t xml:space="preserve"> </w:t>
      </w:r>
      <w:r w:rsidR="00FB533E" w:rsidRPr="00A2708F">
        <w:rPr>
          <w:rFonts w:ascii="Liberation Serif" w:hAnsi="Liberation Serif" w:cs="Liberation Serif"/>
          <w:sz w:val="24"/>
          <w:szCs w:val="24"/>
        </w:rPr>
        <w:t>2020</w:t>
      </w:r>
      <w:r w:rsidRPr="00A2708F">
        <w:rPr>
          <w:rFonts w:ascii="Liberation Serif" w:hAnsi="Liberation Serif" w:cs="Liberation Serif"/>
          <w:sz w:val="24"/>
          <w:szCs w:val="24"/>
        </w:rPr>
        <w:t xml:space="preserve"> r., </w:t>
      </w:r>
      <w:r w:rsidR="00FB533E" w:rsidRPr="00A2708F">
        <w:rPr>
          <w:rFonts w:ascii="Liberation Serif" w:hAnsi="Liberation Serif" w:cs="Liberation Serif"/>
          <w:sz w:val="24"/>
          <w:szCs w:val="24"/>
        </w:rPr>
        <w:t>Dokumenty należy złożyć za pośrednictwem operatora pocztowego na adres: Starostwo Powiatowe w Jeleniej Górze (58-500) ul. J. Kochanowskiego 10</w:t>
      </w:r>
      <w:r w:rsidR="00FB533E" w:rsidRPr="00A2708F">
        <w:rPr>
          <w:rFonts w:ascii="Liberation Serif" w:hAnsi="Liberation Serif" w:cs="Liberation Serif"/>
          <w:sz w:val="24"/>
          <w:szCs w:val="24"/>
        </w:rPr>
        <w:t xml:space="preserve"> z adnotacją na kopercie </w:t>
      </w:r>
      <w:r w:rsidR="00A2708F"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 „Nabór na wolne stanowisko urzędnicze – stanowisko ds. dróg i inżynierii ruchu </w:t>
      </w:r>
      <w:r w:rsidR="00A2708F">
        <w:rPr>
          <w:rFonts w:ascii="Liberation Serif" w:hAnsi="Liberation Serif" w:cs="Liberation Serif"/>
          <w:b/>
          <w:i/>
          <w:sz w:val="24"/>
          <w:szCs w:val="24"/>
        </w:rPr>
        <w:br/>
      </w:r>
      <w:r w:rsidR="00A2708F" w:rsidRPr="00A2708F">
        <w:rPr>
          <w:rFonts w:ascii="Liberation Serif" w:hAnsi="Liberation Serif" w:cs="Liberation Serif"/>
          <w:b/>
          <w:i/>
          <w:sz w:val="24"/>
          <w:szCs w:val="24"/>
        </w:rPr>
        <w:t>w Wydziale Dróg Powiatowych”.</w:t>
      </w:r>
      <w:r w:rsidR="00A2708F"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A2708F" w:rsidRPr="00A2708F">
        <w:rPr>
          <w:rFonts w:ascii="Liberation Serif" w:hAnsi="Liberation Serif" w:cs="Liberation Serif"/>
          <w:sz w:val="24"/>
          <w:szCs w:val="24"/>
        </w:rPr>
        <w:t>D</w:t>
      </w:r>
      <w:r w:rsidR="00A2708F" w:rsidRPr="00A2708F">
        <w:rPr>
          <w:rFonts w:ascii="Liberation Serif" w:hAnsi="Liberation Serif" w:cs="Liberation Serif"/>
          <w:sz w:val="24"/>
          <w:szCs w:val="24"/>
        </w:rPr>
        <w:t>ecyduje data wpływu do Starostwa, a nie data nadania</w:t>
      </w:r>
      <w:r w:rsidR="00143DA7">
        <w:rPr>
          <w:rFonts w:ascii="Liberation Serif" w:hAnsi="Liberation Serif" w:cs="Liberation Serif"/>
          <w:sz w:val="24"/>
          <w:szCs w:val="24"/>
        </w:rPr>
        <w:t xml:space="preserve"> w operatora pocztowego</w:t>
      </w:r>
      <w:r w:rsidR="00A2708F" w:rsidRPr="00A2708F">
        <w:rPr>
          <w:rFonts w:ascii="Liberation Serif" w:hAnsi="Liberation Serif" w:cs="Liberation Serif"/>
          <w:sz w:val="24"/>
          <w:szCs w:val="24"/>
        </w:rPr>
        <w:t xml:space="preserve">. </w:t>
      </w:r>
      <w:r w:rsidR="00FB533E"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FB533E"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FB533E" w:rsidRPr="00A2708F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1" w:name="_GoBack"/>
      <w:bookmarkEnd w:id="1"/>
    </w:p>
    <w:p w14:paraId="60F3D497" w14:textId="77777777" w:rsidR="00001F6F" w:rsidRDefault="00001F6F" w:rsidP="00291B08">
      <w:pPr>
        <w:pStyle w:val="Akapitzlist"/>
        <w:spacing w:line="312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14:paraId="052F976D" w14:textId="77777777" w:rsidR="00001F6F" w:rsidRDefault="00001F6F" w:rsidP="00291B08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spacing w:line="312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0DD0D9A9" w14:textId="77777777" w:rsidR="00001F6F" w:rsidRDefault="00001F6F" w:rsidP="00291B08">
      <w:pPr>
        <w:tabs>
          <w:tab w:val="left" w:pos="709"/>
          <w:tab w:val="left" w:pos="851"/>
          <w:tab w:val="left" w:pos="993"/>
          <w:tab w:val="left" w:pos="5747"/>
        </w:tabs>
        <w:spacing w:line="312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203AF08E" w14:textId="77777777" w:rsidR="00001F6F" w:rsidRDefault="00001F6F" w:rsidP="00291B08">
      <w:pPr>
        <w:spacing w:line="312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102B27FE" w14:textId="77777777" w:rsidR="00001F6F" w:rsidRDefault="00001F6F" w:rsidP="00291B08">
      <w:pPr>
        <w:numPr>
          <w:ilvl w:val="0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62A9FBC9" w14:textId="77777777" w:rsidR="00001F6F" w:rsidRDefault="00001F6F" w:rsidP="00291B08">
      <w:pPr>
        <w:numPr>
          <w:ilvl w:val="0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2E2D36EC" w14:textId="77777777" w:rsidR="00001F6F" w:rsidRDefault="00001F6F" w:rsidP="00291B08">
      <w:pPr>
        <w:numPr>
          <w:ilvl w:val="0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17A0BA9A" w14:textId="77777777" w:rsidR="00001F6F" w:rsidRDefault="00001F6F" w:rsidP="00291B08">
      <w:pPr>
        <w:numPr>
          <w:ilvl w:val="0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C2368A3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241F3E0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7358BC8" w14:textId="7EC7C97C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A2708F">
        <w:rPr>
          <w:rFonts w:ascii="Liberation Serif" w:hAnsi="Liberation Serif" w:cs="Liberation Serif"/>
          <w:sz w:val="24"/>
          <w:szCs w:val="24"/>
        </w:rPr>
        <w:t>17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2708F"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2708F">
        <w:rPr>
          <w:rFonts w:ascii="Liberation Serif" w:hAnsi="Liberation Serif" w:cs="Liberation Serif"/>
          <w:sz w:val="24"/>
          <w:szCs w:val="24"/>
        </w:rPr>
        <w:t>2020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2C401BFF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27EE326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8DCF6A8" w14:textId="77777777" w:rsidR="00001F6F" w:rsidRDefault="00001F6F" w:rsidP="00291B08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FEF5A4E" w14:textId="77777777" w:rsidR="00001F6F" w:rsidRDefault="00001F6F" w:rsidP="00291B08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STAROSTA</w:t>
      </w:r>
    </w:p>
    <w:p w14:paraId="7C6842EA" w14:textId="77777777" w:rsidR="00001F6F" w:rsidRDefault="00001F6F" w:rsidP="00291B08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36D3F5F" w14:textId="77777777" w:rsidR="00001F6F" w:rsidRDefault="00001F6F" w:rsidP="00291B08">
      <w:pPr>
        <w:spacing w:line="312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1124C2BB" w14:textId="77777777" w:rsidR="00001F6F" w:rsidRDefault="00001F6F" w:rsidP="00291B08">
      <w:pPr>
        <w:spacing w:line="312" w:lineRule="auto"/>
      </w:pPr>
    </w:p>
    <w:p w14:paraId="1B92195A" w14:textId="77777777" w:rsidR="00380D49" w:rsidRDefault="00380D49" w:rsidP="00291B08">
      <w:pPr>
        <w:spacing w:line="312" w:lineRule="auto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 w15:restartNumberingAfterBreak="0">
    <w:nsid w:val="3FC64ED1"/>
    <w:multiLevelType w:val="hybridMultilevel"/>
    <w:tmpl w:val="8B862DA2"/>
    <w:lvl w:ilvl="0" w:tplc="ED325E8C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1A30D1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28"/>
    <w:rsid w:val="00001F6F"/>
    <w:rsid w:val="00143DA7"/>
    <w:rsid w:val="00291B08"/>
    <w:rsid w:val="00380D49"/>
    <w:rsid w:val="0073698F"/>
    <w:rsid w:val="00A2708F"/>
    <w:rsid w:val="00E20228"/>
    <w:rsid w:val="00FB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5E88"/>
  <w15:chartTrackingRefBased/>
  <w15:docId w15:val="{1AE4EBE1-65AB-4411-A1D7-08CC012A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1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F6F"/>
    <w:pPr>
      <w:ind w:left="720"/>
      <w:contextualSpacing/>
    </w:pPr>
  </w:style>
  <w:style w:type="character" w:customStyle="1" w:styleId="txt-new1">
    <w:name w:val="txt-new1"/>
    <w:basedOn w:val="Domylnaczcionkaakapitu"/>
    <w:rsid w:val="00001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2020-03-17T13:07:00Z</cp:lastPrinted>
  <dcterms:created xsi:type="dcterms:W3CDTF">2020-03-17T12:00:00Z</dcterms:created>
  <dcterms:modified xsi:type="dcterms:W3CDTF">2020-03-17T13:13:00Z</dcterms:modified>
</cp:coreProperties>
</file>