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2"/>
        <w:gridCol w:w="2001"/>
        <w:gridCol w:w="3259"/>
        <w:gridCol w:w="6"/>
        <w:gridCol w:w="1842"/>
        <w:gridCol w:w="1542"/>
        <w:gridCol w:w="1437"/>
        <w:gridCol w:w="1417"/>
        <w:gridCol w:w="1984"/>
      </w:tblGrid>
      <w:tr w:rsidR="00031758" w:rsidRPr="003E28E8" w:rsidTr="00140FCA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walorów krajobrazowych, przyrodniczych, historycznych 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integracji europejskiej oraz rozwijania kontaktów i współpracy między społecznościami 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miasta Kowar w kraju 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walorów turystycznych i krajobrazowych Kowar i okolic, a także jego historii, współudział 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innych. Zadania stowarzyszenia realizowane będą poprzez utrzymanie stałego kontaktu z pokrewnymi instytucjami 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i dzierżawców tych lokali zgodnie z obowiązującym prawem. Organizowanie wspólnych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postania i działania Rady jest szeroko pojęty rozwój Przesieki i Gminy Podgórzyn, odpowiadający standardom wspólnot europejskich, 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 młodzieży. Organizowanie międzynarodowej wymiany młodzieży 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harmonijny rozwój miasta, dbałość o tworzenie warunków dla rozwoju kultury i sztuki, nauki i oświaty; aktywne zajęcie się we współpracy 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Ochrona, odnawianie i odtwarzanie obiektów związanych z historią miasta lub jego niezbędnymi funkcjami kulturalnymi, turystycznymi 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akcji społecznych i propagandowych.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 Szerzenie wiedzy regionalnej 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i ocen na temat nowych związków wyznaniowych, sekt, a także różnych form przemocy. Opiniowanie 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Udzielanie pomocy rodzinom,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Zagwarantowanie interesów ekonomicznych i poziomu opłacalności produkcji rolniczej,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5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walorów turystycznych 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lub innymi instytucjami w obronie interesów mieszkańców Barcinka.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zakresie budowania systemu informacji turystycznej. 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działalności organizacji zajmujących się bezpieczeństwem w górach. Rozwój kultury, sztuki, ochrony dóbr kultury i tradycji, szczególnie poprzez wspieranie i organizację inicjatyw społecznych związanych z ochroną i renowacją obiektów zabytkowych. Propagowanie ekologii, ochrony zwierząt oraz ochrony dziedzictwa przyrodniczego ze szczególnym uwzględnieniem obszarów chronionych oraz działanie na rzecz zrównoważonego rozwoju zgodnie 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mecenatu artystycznego. Działanie na rzecz integracji środowisk artystycznych. Rozwój bazy materialnej służącej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twórczości artystycznej.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Mierczak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Psich 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 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17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  <w:p w:rsidR="00E52CC1" w:rsidRDefault="00E52CC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E52CC1" w:rsidRPr="00E52CC1" w:rsidRDefault="00E52CC1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</w:t>
            </w:r>
            <w:r w:rsidR="007B30C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likwidacja stowarzyszenia </w:t>
            </w:r>
            <w:r w:rsidR="007B30C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wykreślenie podmiotu z Krajowego Rejestru Sądowego – 20.06.2018 r. 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7B30CA" w:rsidRDefault="007B30C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50C7" w:rsidRPr="003E28E8" w:rsidRDefault="007B30C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P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ostanowienie Sądu Rejonowego dla Wrocławia-Fabrycznej we Wrocławiu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IX Wydział Gospodarczy KRS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z dnia 20.06.2018 r.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zakończeniu likwidacji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o wykreśleniu podmiotu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Krajowego Rejestru Sądowego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13.Działalność wspomagająca rozwój gospodarczy, w tym 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doświadczeń pomiędzy osobami 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przedsięwzięciach kulturalnych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i ochrony dóbr kultury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Pr="003E28E8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publiczne na rzecz rozwoju społeczeństwa, w szczególności poprzez wykonywanie zadań w zakresie 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substancji psychoaktywnych oraz hazardu,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gospodarki opartej na wiedzy,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oraz budowanie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i młodzieży oraz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Os. Robotnicze 47A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społecznej i pro 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Promocja dziedzictwa kulturowego oraz działania na rzecz walorów krajobrazowo – przyrodniczych i ochrona środowiska naturalnego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warsztatów terapeutycznych związanych z problematyką chorób nowotworowych,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zbiórek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publicznych,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profilaktycznej, kulturalnej i sportowej,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inne działania nie stojące w sprzeczności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aktualnie obowiązującymi przepisami ustawy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(w tym poszkodowanych przez sekty 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bezdomności i uzależnień (spowodowanych wykluczeniem 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religijnych) bezrobotnych 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(2i) działalności społecznej naukowej 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 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realizując cele Klubu: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dzieci, umożliwiając im udział w sporcie kwalifikowanym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imprezach sportowych organizowanych przez inne organizacje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wypoczynku, promocji zdrowia oraz inne działania na rzecz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poprzez: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kulturalnym, gospodarczym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społecznym życiu kraju,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380BD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www.ksszrenica.pl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Angażowanie wszystkich zawodników do podnoszenia stopnia sprawności 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 turystyki konnej, wiedzy o koniu i sporcie konnym oraz hipoterapii,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aktywną działalność sportową ogniw LZS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sołectwach,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i kibiców w czasie trwania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7131561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w zakresie sportu psich zaprzęgów, snowbordu oraz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Popularyzacja 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18.09.2006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Generała Jana Henryka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A8142B" w:rsidP="00A8142B">
            <w:pPr>
              <w:numPr>
                <w:ilvl w:val="1"/>
                <w:numId w:val="170"/>
              </w:num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poprzez Kulturę fizyczną 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działania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1.Upowszechnianie turystyki, sportu 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i utrwalania zwyczajów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fizycznej, sportu i rekreacji w zakresie sportów zimowych oraz prowadzenie szkoleń. Popularyzacja i rozwój narciarstwa w regionie.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 – sportowych Karkonoszy 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 fizycznej, 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 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 Informowanie ludności 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ochronie przeciwpożarowej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kultury fizycznej i sportu oraz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oświatowej. Działania na rzecz ochrony środowiska,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rozrywkowych 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 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innymi instytucjami 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 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58-534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Ścięgny</w:t>
            </w:r>
            <w:proofErr w:type="spellEnd"/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innymi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 Informowanie ludności o istniejących zagrożeniach pożarowych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Udział w akcjach ratowniczych przeprowadzanych w czasie pożarów, zagrożeń ekologicznych związanych 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 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140FCA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3E210B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Państwową Strażą Pożarną, organami samorządowymi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akcjach ratowniczych przeprowadzonych w czasie pożarów, zagrożeń ekologicznych związanych 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członków, kultury fizycznej 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ratowniczych 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sposobach ochrony przed pożarami oraz przygotowywanie jej do udziału 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Branie udziału w obronie cywilnej. Rozwijanie wśród członków Ochotniczej Straży Pożarnej w dziedzinie kultury, oświaty i sportu. Wykonywanie innych zadań wynikających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zainteresowań w dziedzinie kultury, oświaty i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stowarzyszeniami. Branie udziału w akcjach ratowniczych przeprowadzonych w czasie pożarów,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zagrożeń ekologicznych związanych 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18.05.1992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z Państwową Strażą Pożarną.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terenie Kowar oraz miejscowości położonych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 katastrofami np. komunikacyjnymi, ekologicznymi poprzez: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doszkalaniu lekarzy 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kulturą oraz osiągnięciami społeczno-gospodarczymi.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 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Szklarskiej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i administracji publicznej,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życia kulturalnego emerytów, rencistów i inwalidów. Reprezentowanie ich interesów wobec organów władzy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Zrzeszanie emerytów i rencistów, byłych funkcjonariuszy, żołnierzy resortu spraw wewnętrznych oraz wdów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wdowców) po nich, dla poprawy warunków socjalno-bytowych oraz organizowania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uczestniczenia w życiu społecznym i publicznym swego środowiska i kraju.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oddziaływanie w kierunku kształtowania patriotyzmu, wierności Ojczyźnie i Narodowi oraz właściwej postawy obywatelskiej i etyczno – moralnej, a także pielęgnowanie pozytywnych doświadczeń historii i tradycji zawodowych byłych funkcjonariuszy, żołnierzy resortu spraw wewnętrznych i ich rodzin.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rzeczywistości polskiej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chrześcijańską koncepcję człowieka i świata, ujętą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społecznym nauczaniu Kościoła rzymskokatolickiego oraz zgodnie 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innowacyjny rozwój obszarów wiejskich gmin Mysłakowice, Janowice Wielkie i Podgórzyn oparty na oddolnym działaniu mieszkańców gmin, wykorzystujących nowe technologie, potencjał produktów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 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 z pracy, 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wspierających lokalnych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    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    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Promocja krajoznawstwa,     organizacja wypoczynku dzieci i     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3.Udzielanie pomocy materialnej zawodnikom, stajniom, organizacjom 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promocji zdrowia dzieci młodzieży i osób dorosłych, w tym również upowszechnianie kultury fizycznej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i świadomego poszukiwania samorozwoju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świadomości regionalnej, przeciwdziałanie wykluczeniu społecznemu i wyrównywanie szans w dostępie do usług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wspieranie kultury 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Przedgórza Sudeckiego przez wspieranie działalności kulturowej,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społecznej prowadzonej na rzecz dbania o ochronę zabytków , walorów przyrody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upowszechniania kultury i sztuki, ochrony dóbr kultury 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 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 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i sztuką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 pozaszkolnej, nauki, oświaty 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kultury fizycznej i zdrowego trybu życia, ekologii i ochrony przyrody, turystyki 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380BD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380BD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wspomagającej rozwój gospodarczy, 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380BD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zawodowego wychowawców 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i kulturowego na rzecz wspierania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kulturalnej, naukowej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społeczeństw obywatelskich miast partnerskich, szczególnie 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140FCA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i fizjoterapii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i żłobków,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dla dzieci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i fizjoterapii oraz rozpowszechniania tej wiedzy we wszelkich dostępnych formach,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Ochrona i promocja zdrowia oraz wsparcie materialne dla osób zagrożonych wykluczeniem społecznym, dysfunkcyjnych,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140FCA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towarzyszących),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zawodach i imprezach sportowych organizowanych przez inne organizacje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rekreacyjnej dla dzieci, młodzieży i dorosłych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jest to wyłączna działalność statutowa Klubu.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BDB" w:rsidRDefault="00380BDB" w:rsidP="003E28E8">
      <w:pPr>
        <w:spacing w:after="0" w:line="240" w:lineRule="auto"/>
      </w:pPr>
      <w:r>
        <w:separator/>
      </w:r>
    </w:p>
  </w:endnote>
  <w:endnote w:type="continuationSeparator" w:id="0">
    <w:p w:rsidR="00380BDB" w:rsidRDefault="00380BDB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BDB" w:rsidRDefault="00380BDB" w:rsidP="003E28E8">
      <w:pPr>
        <w:spacing w:after="0" w:line="240" w:lineRule="auto"/>
      </w:pPr>
      <w:r>
        <w:separator/>
      </w:r>
    </w:p>
  </w:footnote>
  <w:footnote w:type="continuationSeparator" w:id="0">
    <w:p w:rsidR="00380BDB" w:rsidRDefault="00380BDB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51551CD"/>
    <w:multiLevelType w:val="multilevel"/>
    <w:tmpl w:val="CC8A512C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DF774F7"/>
    <w:multiLevelType w:val="multilevel"/>
    <w:tmpl w:val="CEFACF84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0ED7BD8"/>
    <w:multiLevelType w:val="multilevel"/>
    <w:tmpl w:val="BA80495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1A046E2"/>
    <w:multiLevelType w:val="multilevel"/>
    <w:tmpl w:val="0DF27A5C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C3E30A6"/>
    <w:multiLevelType w:val="multilevel"/>
    <w:tmpl w:val="1C183AAE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F635D2D"/>
    <w:multiLevelType w:val="multilevel"/>
    <w:tmpl w:val="8634EA98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3826865"/>
    <w:multiLevelType w:val="multilevel"/>
    <w:tmpl w:val="50C879A6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FF16549"/>
    <w:multiLevelType w:val="multilevel"/>
    <w:tmpl w:val="00F65D3A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D424E24"/>
    <w:multiLevelType w:val="multilevel"/>
    <w:tmpl w:val="EBFCA2C8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EFB6CD9"/>
    <w:multiLevelType w:val="multilevel"/>
    <w:tmpl w:val="3C34126A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1047F9E"/>
    <w:multiLevelType w:val="multilevel"/>
    <w:tmpl w:val="45121802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288"/>
  </w:num>
  <w:num w:numId="3">
    <w:abstractNumId w:val="241"/>
  </w:num>
  <w:num w:numId="4">
    <w:abstractNumId w:val="135"/>
  </w:num>
  <w:num w:numId="5">
    <w:abstractNumId w:val="271"/>
  </w:num>
  <w:num w:numId="6">
    <w:abstractNumId w:val="222"/>
  </w:num>
  <w:num w:numId="7">
    <w:abstractNumId w:val="72"/>
  </w:num>
  <w:num w:numId="8">
    <w:abstractNumId w:val="276"/>
  </w:num>
  <w:num w:numId="9">
    <w:abstractNumId w:val="115"/>
  </w:num>
  <w:num w:numId="10">
    <w:abstractNumId w:val="22"/>
  </w:num>
  <w:num w:numId="11">
    <w:abstractNumId w:val="66"/>
  </w:num>
  <w:num w:numId="12">
    <w:abstractNumId w:val="176"/>
  </w:num>
  <w:num w:numId="13">
    <w:abstractNumId w:val="251"/>
  </w:num>
  <w:num w:numId="14">
    <w:abstractNumId w:val="139"/>
  </w:num>
  <w:num w:numId="15">
    <w:abstractNumId w:val="149"/>
  </w:num>
  <w:num w:numId="16">
    <w:abstractNumId w:val="161"/>
  </w:num>
  <w:num w:numId="17">
    <w:abstractNumId w:val="111"/>
  </w:num>
  <w:num w:numId="18">
    <w:abstractNumId w:val="19"/>
  </w:num>
  <w:num w:numId="19">
    <w:abstractNumId w:val="136"/>
  </w:num>
  <w:num w:numId="20">
    <w:abstractNumId w:val="147"/>
  </w:num>
  <w:num w:numId="21">
    <w:abstractNumId w:val="64"/>
  </w:num>
  <w:num w:numId="22">
    <w:abstractNumId w:val="156"/>
  </w:num>
  <w:num w:numId="23">
    <w:abstractNumId w:val="76"/>
  </w:num>
  <w:num w:numId="24">
    <w:abstractNumId w:val="96"/>
  </w:num>
  <w:num w:numId="25">
    <w:abstractNumId w:val="107"/>
  </w:num>
  <w:num w:numId="26">
    <w:abstractNumId w:val="67"/>
  </w:num>
  <w:num w:numId="27">
    <w:abstractNumId w:val="42"/>
  </w:num>
  <w:num w:numId="28">
    <w:abstractNumId w:val="208"/>
  </w:num>
  <w:num w:numId="29">
    <w:abstractNumId w:val="190"/>
  </w:num>
  <w:num w:numId="30">
    <w:abstractNumId w:val="52"/>
  </w:num>
  <w:num w:numId="31">
    <w:abstractNumId w:val="257"/>
  </w:num>
  <w:num w:numId="32">
    <w:abstractNumId w:val="289"/>
  </w:num>
  <w:num w:numId="33">
    <w:abstractNumId w:val="279"/>
  </w:num>
  <w:num w:numId="34">
    <w:abstractNumId w:val="106"/>
  </w:num>
  <w:num w:numId="35">
    <w:abstractNumId w:val="242"/>
  </w:num>
  <w:num w:numId="36">
    <w:abstractNumId w:val="93"/>
  </w:num>
  <w:num w:numId="37">
    <w:abstractNumId w:val="27"/>
  </w:num>
  <w:num w:numId="38">
    <w:abstractNumId w:val="99"/>
  </w:num>
  <w:num w:numId="39">
    <w:abstractNumId w:val="48"/>
  </w:num>
  <w:num w:numId="40">
    <w:abstractNumId w:val="84"/>
  </w:num>
  <w:num w:numId="41">
    <w:abstractNumId w:val="117"/>
  </w:num>
  <w:num w:numId="42">
    <w:abstractNumId w:val="166"/>
  </w:num>
  <w:num w:numId="43">
    <w:abstractNumId w:val="180"/>
  </w:num>
  <w:num w:numId="44">
    <w:abstractNumId w:val="33"/>
  </w:num>
  <w:num w:numId="45">
    <w:abstractNumId w:val="129"/>
  </w:num>
  <w:num w:numId="46">
    <w:abstractNumId w:val="254"/>
  </w:num>
  <w:num w:numId="47">
    <w:abstractNumId w:val="237"/>
  </w:num>
  <w:num w:numId="48">
    <w:abstractNumId w:val="3"/>
  </w:num>
  <w:num w:numId="49">
    <w:abstractNumId w:val="24"/>
  </w:num>
  <w:num w:numId="50">
    <w:abstractNumId w:val="102"/>
  </w:num>
  <w:num w:numId="51">
    <w:abstractNumId w:val="124"/>
  </w:num>
  <w:num w:numId="52">
    <w:abstractNumId w:val="20"/>
  </w:num>
  <w:num w:numId="53">
    <w:abstractNumId w:val="15"/>
  </w:num>
  <w:num w:numId="54">
    <w:abstractNumId w:val="264"/>
  </w:num>
  <w:num w:numId="55">
    <w:abstractNumId w:val="173"/>
  </w:num>
  <w:num w:numId="56">
    <w:abstractNumId w:val="225"/>
  </w:num>
  <w:num w:numId="57">
    <w:abstractNumId w:val="192"/>
  </w:num>
  <w:num w:numId="58">
    <w:abstractNumId w:val="49"/>
  </w:num>
  <w:num w:numId="59">
    <w:abstractNumId w:val="39"/>
  </w:num>
  <w:num w:numId="60">
    <w:abstractNumId w:val="198"/>
  </w:num>
  <w:num w:numId="61">
    <w:abstractNumId w:val="290"/>
  </w:num>
  <w:num w:numId="62">
    <w:abstractNumId w:val="10"/>
  </w:num>
  <w:num w:numId="63">
    <w:abstractNumId w:val="216"/>
  </w:num>
  <w:num w:numId="64">
    <w:abstractNumId w:val="277"/>
  </w:num>
  <w:num w:numId="65">
    <w:abstractNumId w:val="12"/>
  </w:num>
  <w:num w:numId="66">
    <w:abstractNumId w:val="29"/>
  </w:num>
  <w:num w:numId="67">
    <w:abstractNumId w:val="154"/>
  </w:num>
  <w:num w:numId="68">
    <w:abstractNumId w:val="201"/>
  </w:num>
  <w:num w:numId="69">
    <w:abstractNumId w:val="197"/>
  </w:num>
  <w:num w:numId="70">
    <w:abstractNumId w:val="18"/>
  </w:num>
  <w:num w:numId="71">
    <w:abstractNumId w:val="113"/>
  </w:num>
  <w:num w:numId="72">
    <w:abstractNumId w:val="2"/>
  </w:num>
  <w:num w:numId="73">
    <w:abstractNumId w:val="218"/>
  </w:num>
  <w:num w:numId="74">
    <w:abstractNumId w:val="70"/>
  </w:num>
  <w:num w:numId="75">
    <w:abstractNumId w:val="226"/>
  </w:num>
  <w:num w:numId="76">
    <w:abstractNumId w:val="16"/>
  </w:num>
  <w:num w:numId="77">
    <w:abstractNumId w:val="199"/>
  </w:num>
  <w:num w:numId="78">
    <w:abstractNumId w:val="4"/>
  </w:num>
  <w:num w:numId="79">
    <w:abstractNumId w:val="40"/>
  </w:num>
  <w:num w:numId="80">
    <w:abstractNumId w:val="8"/>
  </w:num>
  <w:num w:numId="81">
    <w:abstractNumId w:val="28"/>
  </w:num>
  <w:num w:numId="82">
    <w:abstractNumId w:val="172"/>
  </w:num>
  <w:num w:numId="83">
    <w:abstractNumId w:val="171"/>
  </w:num>
  <w:num w:numId="84">
    <w:abstractNumId w:val="116"/>
  </w:num>
  <w:num w:numId="85">
    <w:abstractNumId w:val="213"/>
  </w:num>
  <w:num w:numId="86">
    <w:abstractNumId w:val="5"/>
  </w:num>
  <w:num w:numId="87">
    <w:abstractNumId w:val="261"/>
  </w:num>
  <w:num w:numId="88">
    <w:abstractNumId w:val="245"/>
  </w:num>
  <w:num w:numId="89">
    <w:abstractNumId w:val="231"/>
  </w:num>
  <w:num w:numId="90">
    <w:abstractNumId w:val="202"/>
  </w:num>
  <w:num w:numId="91">
    <w:abstractNumId w:val="62"/>
  </w:num>
  <w:num w:numId="92">
    <w:abstractNumId w:val="273"/>
  </w:num>
  <w:num w:numId="93">
    <w:abstractNumId w:val="235"/>
  </w:num>
  <w:num w:numId="94">
    <w:abstractNumId w:val="162"/>
  </w:num>
  <w:num w:numId="95">
    <w:abstractNumId w:val="160"/>
  </w:num>
  <w:num w:numId="96">
    <w:abstractNumId w:val="174"/>
  </w:num>
  <w:num w:numId="97">
    <w:abstractNumId w:val="207"/>
  </w:num>
  <w:num w:numId="98">
    <w:abstractNumId w:val="194"/>
  </w:num>
  <w:num w:numId="99">
    <w:abstractNumId w:val="9"/>
  </w:num>
  <w:num w:numId="100">
    <w:abstractNumId w:val="252"/>
  </w:num>
  <w:num w:numId="101">
    <w:abstractNumId w:val="230"/>
  </w:num>
  <w:num w:numId="102">
    <w:abstractNumId w:val="91"/>
  </w:num>
  <w:num w:numId="103">
    <w:abstractNumId w:val="145"/>
  </w:num>
  <w:num w:numId="104">
    <w:abstractNumId w:val="250"/>
  </w:num>
  <w:num w:numId="105">
    <w:abstractNumId w:val="142"/>
  </w:num>
  <w:num w:numId="106">
    <w:abstractNumId w:val="25"/>
  </w:num>
  <w:num w:numId="107">
    <w:abstractNumId w:val="45"/>
  </w:num>
  <w:num w:numId="108">
    <w:abstractNumId w:val="275"/>
  </w:num>
  <w:num w:numId="109">
    <w:abstractNumId w:val="204"/>
  </w:num>
  <w:num w:numId="110">
    <w:abstractNumId w:val="90"/>
  </w:num>
  <w:num w:numId="111">
    <w:abstractNumId w:val="56"/>
  </w:num>
  <w:num w:numId="112">
    <w:abstractNumId w:val="206"/>
  </w:num>
  <w:num w:numId="113">
    <w:abstractNumId w:val="223"/>
  </w:num>
  <w:num w:numId="114">
    <w:abstractNumId w:val="78"/>
  </w:num>
  <w:num w:numId="115">
    <w:abstractNumId w:val="13"/>
  </w:num>
  <w:num w:numId="116">
    <w:abstractNumId w:val="82"/>
  </w:num>
  <w:num w:numId="117">
    <w:abstractNumId w:val="272"/>
  </w:num>
  <w:num w:numId="118">
    <w:abstractNumId w:val="253"/>
  </w:num>
  <w:num w:numId="119">
    <w:abstractNumId w:val="36"/>
  </w:num>
  <w:num w:numId="120">
    <w:abstractNumId w:val="108"/>
  </w:num>
  <w:num w:numId="121">
    <w:abstractNumId w:val="193"/>
  </w:num>
  <w:num w:numId="122">
    <w:abstractNumId w:val="234"/>
  </w:num>
  <w:num w:numId="123">
    <w:abstractNumId w:val="132"/>
  </w:num>
  <w:num w:numId="124">
    <w:abstractNumId w:val="239"/>
  </w:num>
  <w:num w:numId="125">
    <w:abstractNumId w:val="55"/>
  </w:num>
  <w:num w:numId="126">
    <w:abstractNumId w:val="7"/>
  </w:num>
  <w:num w:numId="127">
    <w:abstractNumId w:val="210"/>
  </w:num>
  <w:num w:numId="128">
    <w:abstractNumId w:val="258"/>
  </w:num>
  <w:num w:numId="129">
    <w:abstractNumId w:val="200"/>
  </w:num>
  <w:num w:numId="130">
    <w:abstractNumId w:val="81"/>
  </w:num>
  <w:num w:numId="131">
    <w:abstractNumId w:val="196"/>
  </w:num>
  <w:num w:numId="132">
    <w:abstractNumId w:val="21"/>
  </w:num>
  <w:num w:numId="133">
    <w:abstractNumId w:val="30"/>
  </w:num>
  <w:num w:numId="134">
    <w:abstractNumId w:val="88"/>
  </w:num>
  <w:num w:numId="135">
    <w:abstractNumId w:val="265"/>
  </w:num>
  <w:num w:numId="136">
    <w:abstractNumId w:val="165"/>
  </w:num>
  <w:num w:numId="137">
    <w:abstractNumId w:val="120"/>
  </w:num>
  <w:num w:numId="138">
    <w:abstractNumId w:val="184"/>
  </w:num>
  <w:num w:numId="139">
    <w:abstractNumId w:val="137"/>
  </w:num>
  <w:num w:numId="140">
    <w:abstractNumId w:val="150"/>
  </w:num>
  <w:num w:numId="141">
    <w:abstractNumId w:val="259"/>
  </w:num>
  <w:num w:numId="142">
    <w:abstractNumId w:val="255"/>
  </w:num>
  <w:num w:numId="143">
    <w:abstractNumId w:val="144"/>
  </w:num>
  <w:num w:numId="144">
    <w:abstractNumId w:val="188"/>
  </w:num>
  <w:num w:numId="145">
    <w:abstractNumId w:val="224"/>
  </w:num>
  <w:num w:numId="146">
    <w:abstractNumId w:val="266"/>
  </w:num>
  <w:num w:numId="147">
    <w:abstractNumId w:val="151"/>
  </w:num>
  <w:num w:numId="148">
    <w:abstractNumId w:val="175"/>
  </w:num>
  <w:num w:numId="149">
    <w:abstractNumId w:val="195"/>
  </w:num>
  <w:num w:numId="150">
    <w:abstractNumId w:val="68"/>
  </w:num>
  <w:num w:numId="151">
    <w:abstractNumId w:val="11"/>
  </w:num>
  <w:num w:numId="152">
    <w:abstractNumId w:val="46"/>
  </w:num>
  <w:num w:numId="153">
    <w:abstractNumId w:val="182"/>
  </w:num>
  <w:num w:numId="154">
    <w:abstractNumId w:val="217"/>
  </w:num>
  <w:num w:numId="155">
    <w:abstractNumId w:val="50"/>
  </w:num>
  <w:num w:numId="156">
    <w:abstractNumId w:val="105"/>
  </w:num>
  <w:num w:numId="157">
    <w:abstractNumId w:val="127"/>
  </w:num>
  <w:num w:numId="158">
    <w:abstractNumId w:val="51"/>
  </w:num>
  <w:num w:numId="159">
    <w:abstractNumId w:val="77"/>
  </w:num>
  <w:num w:numId="160">
    <w:abstractNumId w:val="85"/>
  </w:num>
  <w:num w:numId="161">
    <w:abstractNumId w:val="244"/>
  </w:num>
  <w:num w:numId="162">
    <w:abstractNumId w:val="118"/>
  </w:num>
  <w:num w:numId="163">
    <w:abstractNumId w:val="256"/>
  </w:num>
  <w:num w:numId="164">
    <w:abstractNumId w:val="263"/>
  </w:num>
  <w:num w:numId="165">
    <w:abstractNumId w:val="146"/>
  </w:num>
  <w:num w:numId="166">
    <w:abstractNumId w:val="114"/>
  </w:num>
  <w:num w:numId="167">
    <w:abstractNumId w:val="240"/>
  </w:num>
  <w:num w:numId="168">
    <w:abstractNumId w:val="130"/>
  </w:num>
  <w:num w:numId="169">
    <w:abstractNumId w:val="41"/>
  </w:num>
  <w:num w:numId="170">
    <w:abstractNumId w:val="14"/>
  </w:num>
  <w:num w:numId="171">
    <w:abstractNumId w:val="110"/>
  </w:num>
  <w:num w:numId="172">
    <w:abstractNumId w:val="38"/>
  </w:num>
  <w:num w:numId="173">
    <w:abstractNumId w:val="58"/>
  </w:num>
  <w:num w:numId="174">
    <w:abstractNumId w:val="57"/>
  </w:num>
  <w:num w:numId="175">
    <w:abstractNumId w:val="94"/>
  </w:num>
  <w:num w:numId="176">
    <w:abstractNumId w:val="169"/>
  </w:num>
  <w:num w:numId="177">
    <w:abstractNumId w:val="284"/>
  </w:num>
  <w:num w:numId="178">
    <w:abstractNumId w:val="128"/>
  </w:num>
  <w:num w:numId="179">
    <w:abstractNumId w:val="37"/>
  </w:num>
  <w:num w:numId="180">
    <w:abstractNumId w:val="79"/>
  </w:num>
  <w:num w:numId="181">
    <w:abstractNumId w:val="249"/>
  </w:num>
  <w:num w:numId="182">
    <w:abstractNumId w:val="157"/>
  </w:num>
  <w:num w:numId="183">
    <w:abstractNumId w:val="133"/>
  </w:num>
  <w:num w:numId="184">
    <w:abstractNumId w:val="89"/>
  </w:num>
  <w:num w:numId="185">
    <w:abstractNumId w:val="148"/>
  </w:num>
  <w:num w:numId="186">
    <w:abstractNumId w:val="83"/>
  </w:num>
  <w:num w:numId="187">
    <w:abstractNumId w:val="125"/>
  </w:num>
  <w:num w:numId="188">
    <w:abstractNumId w:val="126"/>
  </w:num>
  <w:num w:numId="189">
    <w:abstractNumId w:val="123"/>
  </w:num>
  <w:num w:numId="190">
    <w:abstractNumId w:val="281"/>
  </w:num>
  <w:num w:numId="191">
    <w:abstractNumId w:val="246"/>
  </w:num>
  <w:num w:numId="192">
    <w:abstractNumId w:val="34"/>
  </w:num>
  <w:num w:numId="193">
    <w:abstractNumId w:val="270"/>
  </w:num>
  <w:num w:numId="194">
    <w:abstractNumId w:val="104"/>
  </w:num>
  <w:num w:numId="195">
    <w:abstractNumId w:val="183"/>
  </w:num>
  <w:num w:numId="196">
    <w:abstractNumId w:val="1"/>
  </w:num>
  <w:num w:numId="197">
    <w:abstractNumId w:val="158"/>
  </w:num>
  <w:num w:numId="198">
    <w:abstractNumId w:val="209"/>
  </w:num>
  <w:num w:numId="199">
    <w:abstractNumId w:val="243"/>
  </w:num>
  <w:num w:numId="200">
    <w:abstractNumId w:val="221"/>
  </w:num>
  <w:num w:numId="201">
    <w:abstractNumId w:val="131"/>
  </w:num>
  <w:num w:numId="202">
    <w:abstractNumId w:val="236"/>
  </w:num>
  <w:num w:numId="203">
    <w:abstractNumId w:val="63"/>
  </w:num>
  <w:num w:numId="204">
    <w:abstractNumId w:val="211"/>
  </w:num>
  <w:num w:numId="205">
    <w:abstractNumId w:val="69"/>
  </w:num>
  <w:num w:numId="206">
    <w:abstractNumId w:val="87"/>
  </w:num>
  <w:num w:numId="207">
    <w:abstractNumId w:val="285"/>
  </w:num>
  <w:num w:numId="208">
    <w:abstractNumId w:val="268"/>
  </w:num>
  <w:num w:numId="209">
    <w:abstractNumId w:val="44"/>
  </w:num>
  <w:num w:numId="210">
    <w:abstractNumId w:val="17"/>
  </w:num>
  <w:num w:numId="211">
    <w:abstractNumId w:val="228"/>
  </w:num>
  <w:num w:numId="212">
    <w:abstractNumId w:val="98"/>
  </w:num>
  <w:num w:numId="213">
    <w:abstractNumId w:val="280"/>
  </w:num>
  <w:num w:numId="214">
    <w:abstractNumId w:val="31"/>
  </w:num>
  <w:num w:numId="215">
    <w:abstractNumId w:val="189"/>
  </w:num>
  <w:num w:numId="216">
    <w:abstractNumId w:val="191"/>
  </w:num>
  <w:num w:numId="217">
    <w:abstractNumId w:val="0"/>
  </w:num>
  <w:num w:numId="218">
    <w:abstractNumId w:val="134"/>
  </w:num>
  <w:num w:numId="219">
    <w:abstractNumId w:val="229"/>
  </w:num>
  <w:num w:numId="220">
    <w:abstractNumId w:val="80"/>
  </w:num>
  <w:num w:numId="221">
    <w:abstractNumId w:val="54"/>
  </w:num>
  <w:num w:numId="222">
    <w:abstractNumId w:val="74"/>
  </w:num>
  <w:num w:numId="223">
    <w:abstractNumId w:val="119"/>
  </w:num>
  <w:num w:numId="224">
    <w:abstractNumId w:val="212"/>
  </w:num>
  <w:num w:numId="225">
    <w:abstractNumId w:val="248"/>
  </w:num>
  <w:num w:numId="226">
    <w:abstractNumId w:val="286"/>
  </w:num>
  <w:num w:numId="227">
    <w:abstractNumId w:val="109"/>
  </w:num>
  <w:num w:numId="228">
    <w:abstractNumId w:val="155"/>
  </w:num>
  <w:num w:numId="229">
    <w:abstractNumId w:val="53"/>
  </w:num>
  <w:num w:numId="230">
    <w:abstractNumId w:val="186"/>
  </w:num>
  <w:num w:numId="231">
    <w:abstractNumId w:val="205"/>
  </w:num>
  <w:num w:numId="232">
    <w:abstractNumId w:val="274"/>
  </w:num>
  <w:num w:numId="233">
    <w:abstractNumId w:val="32"/>
  </w:num>
  <w:num w:numId="234">
    <w:abstractNumId w:val="23"/>
  </w:num>
  <w:num w:numId="235">
    <w:abstractNumId w:val="35"/>
  </w:num>
  <w:num w:numId="236">
    <w:abstractNumId w:val="47"/>
  </w:num>
  <w:num w:numId="237">
    <w:abstractNumId w:val="75"/>
  </w:num>
  <w:num w:numId="238">
    <w:abstractNumId w:val="140"/>
  </w:num>
  <w:num w:numId="239">
    <w:abstractNumId w:val="219"/>
  </w:num>
  <w:num w:numId="240">
    <w:abstractNumId w:val="103"/>
  </w:num>
  <w:num w:numId="241">
    <w:abstractNumId w:val="232"/>
  </w:num>
  <w:num w:numId="242">
    <w:abstractNumId w:val="220"/>
  </w:num>
  <w:num w:numId="243">
    <w:abstractNumId w:val="214"/>
  </w:num>
  <w:num w:numId="244">
    <w:abstractNumId w:val="26"/>
  </w:num>
  <w:num w:numId="245">
    <w:abstractNumId w:val="282"/>
  </w:num>
  <w:num w:numId="246">
    <w:abstractNumId w:val="97"/>
  </w:num>
  <w:num w:numId="247">
    <w:abstractNumId w:val="262"/>
  </w:num>
  <w:num w:numId="248">
    <w:abstractNumId w:val="267"/>
  </w:num>
  <w:num w:numId="249">
    <w:abstractNumId w:val="86"/>
  </w:num>
  <w:num w:numId="250">
    <w:abstractNumId w:val="203"/>
  </w:num>
  <w:num w:numId="251">
    <w:abstractNumId w:val="112"/>
  </w:num>
  <w:num w:numId="252">
    <w:abstractNumId w:val="95"/>
  </w:num>
  <w:num w:numId="253">
    <w:abstractNumId w:val="283"/>
  </w:num>
  <w:num w:numId="254">
    <w:abstractNumId w:val="143"/>
  </w:num>
  <w:num w:numId="255">
    <w:abstractNumId w:val="122"/>
  </w:num>
  <w:num w:numId="256">
    <w:abstractNumId w:val="278"/>
  </w:num>
  <w:num w:numId="257">
    <w:abstractNumId w:val="138"/>
  </w:num>
  <w:num w:numId="258">
    <w:abstractNumId w:val="227"/>
  </w:num>
  <w:num w:numId="259">
    <w:abstractNumId w:val="43"/>
  </w:num>
  <w:num w:numId="260">
    <w:abstractNumId w:val="178"/>
  </w:num>
  <w:num w:numId="261">
    <w:abstractNumId w:val="71"/>
  </w:num>
  <w:num w:numId="262">
    <w:abstractNumId w:val="152"/>
  </w:num>
  <w:num w:numId="263">
    <w:abstractNumId w:val="187"/>
  </w:num>
  <w:num w:numId="264">
    <w:abstractNumId w:val="185"/>
  </w:num>
  <w:num w:numId="265">
    <w:abstractNumId w:val="238"/>
  </w:num>
  <w:num w:numId="266">
    <w:abstractNumId w:val="260"/>
  </w:num>
  <w:num w:numId="267">
    <w:abstractNumId w:val="170"/>
  </w:num>
  <w:num w:numId="268">
    <w:abstractNumId w:val="177"/>
  </w:num>
  <w:num w:numId="269">
    <w:abstractNumId w:val="247"/>
  </w:num>
  <w:num w:numId="270">
    <w:abstractNumId w:val="65"/>
  </w:num>
  <w:num w:numId="271">
    <w:abstractNumId w:val="159"/>
  </w:num>
  <w:num w:numId="272">
    <w:abstractNumId w:val="287"/>
  </w:num>
  <w:num w:numId="273">
    <w:abstractNumId w:val="269"/>
  </w:num>
  <w:num w:numId="274">
    <w:abstractNumId w:val="181"/>
  </w:num>
  <w:num w:numId="275">
    <w:abstractNumId w:val="73"/>
  </w:num>
  <w:num w:numId="276">
    <w:abstractNumId w:val="101"/>
  </w:num>
  <w:num w:numId="277">
    <w:abstractNumId w:val="163"/>
  </w:num>
  <w:num w:numId="278">
    <w:abstractNumId w:val="141"/>
  </w:num>
  <w:num w:numId="279">
    <w:abstractNumId w:val="233"/>
  </w:num>
  <w:num w:numId="280">
    <w:abstractNumId w:val="215"/>
  </w:num>
  <w:num w:numId="281">
    <w:abstractNumId w:val="59"/>
  </w:num>
  <w:num w:numId="282">
    <w:abstractNumId w:val="100"/>
  </w:num>
  <w:num w:numId="283">
    <w:abstractNumId w:val="6"/>
  </w:num>
  <w:num w:numId="284">
    <w:abstractNumId w:val="168"/>
  </w:num>
  <w:num w:numId="285">
    <w:abstractNumId w:val="153"/>
  </w:num>
  <w:num w:numId="286">
    <w:abstractNumId w:val="164"/>
  </w:num>
  <w:num w:numId="287">
    <w:abstractNumId w:val="121"/>
  </w:num>
  <w:num w:numId="288">
    <w:abstractNumId w:val="167"/>
  </w:num>
  <w:num w:numId="289">
    <w:abstractNumId w:val="92"/>
  </w:num>
  <w:num w:numId="290">
    <w:abstractNumId w:val="60"/>
  </w:num>
  <w:num w:numId="291">
    <w:abstractNumId w:val="179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140FCA"/>
    <w:rsid w:val="00152B09"/>
    <w:rsid w:val="001826DD"/>
    <w:rsid w:val="001F2423"/>
    <w:rsid w:val="001F2D54"/>
    <w:rsid w:val="001F6E22"/>
    <w:rsid w:val="00233B8E"/>
    <w:rsid w:val="00261574"/>
    <w:rsid w:val="00282A1A"/>
    <w:rsid w:val="00370FFB"/>
    <w:rsid w:val="00374A15"/>
    <w:rsid w:val="003750C7"/>
    <w:rsid w:val="00380BDB"/>
    <w:rsid w:val="00397D03"/>
    <w:rsid w:val="003A389C"/>
    <w:rsid w:val="003E210B"/>
    <w:rsid w:val="003E28E8"/>
    <w:rsid w:val="003F226A"/>
    <w:rsid w:val="003F28F5"/>
    <w:rsid w:val="004522C7"/>
    <w:rsid w:val="00497ABD"/>
    <w:rsid w:val="004F5920"/>
    <w:rsid w:val="005335B6"/>
    <w:rsid w:val="00551E98"/>
    <w:rsid w:val="0064075C"/>
    <w:rsid w:val="007A03DF"/>
    <w:rsid w:val="007B30CA"/>
    <w:rsid w:val="007F5F14"/>
    <w:rsid w:val="009A59CF"/>
    <w:rsid w:val="009B21AC"/>
    <w:rsid w:val="009D78B0"/>
    <w:rsid w:val="009F499A"/>
    <w:rsid w:val="00A8142B"/>
    <w:rsid w:val="00AA78FA"/>
    <w:rsid w:val="00AF51C8"/>
    <w:rsid w:val="00BA6C64"/>
    <w:rsid w:val="00BE4658"/>
    <w:rsid w:val="00C837BE"/>
    <w:rsid w:val="00CE0F32"/>
    <w:rsid w:val="00CF588E"/>
    <w:rsid w:val="00D42325"/>
    <w:rsid w:val="00D559CB"/>
    <w:rsid w:val="00D83275"/>
    <w:rsid w:val="00D94273"/>
    <w:rsid w:val="00DF26DE"/>
    <w:rsid w:val="00E16C48"/>
    <w:rsid w:val="00E52CC1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5086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6FC2-4E3D-4FB4-8F54-31ED838C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95</Pages>
  <Words>27033</Words>
  <Characters>162199</Characters>
  <Application>Microsoft Office Word</Application>
  <DocSecurity>0</DocSecurity>
  <Lines>1351</Lines>
  <Paragraphs>377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3</cp:revision>
  <dcterms:created xsi:type="dcterms:W3CDTF">2018-07-02T10:28:00Z</dcterms:created>
  <dcterms:modified xsi:type="dcterms:W3CDTF">2018-07-02T10:33:00Z</dcterms:modified>
</cp:coreProperties>
</file>